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D20" w:rsidRPr="00403D20" w:rsidRDefault="00403D20" w:rsidP="00403D20">
      <w:pPr>
        <w:widowControl w:val="0"/>
        <w:tabs>
          <w:tab w:val="right" w:pos="9924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403D20">
        <w:rPr>
          <w:rFonts w:ascii="Arial" w:eastAsia="Times New Roman" w:hAnsi="Arial" w:cs="Arial"/>
          <w:b/>
          <w:sz w:val="32"/>
          <w:szCs w:val="32"/>
        </w:rPr>
        <w:t>26.06.2017Г. №2</w:t>
      </w:r>
      <w:r w:rsidR="00105043">
        <w:rPr>
          <w:rFonts w:ascii="Arial" w:eastAsia="Times New Roman" w:hAnsi="Arial" w:cs="Arial"/>
          <w:b/>
          <w:sz w:val="32"/>
          <w:szCs w:val="32"/>
        </w:rPr>
        <w:t>6</w:t>
      </w:r>
    </w:p>
    <w:p w:rsidR="00403D20" w:rsidRPr="00403D20" w:rsidRDefault="00403D20" w:rsidP="00403D2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403D20">
        <w:rPr>
          <w:rFonts w:ascii="Arial" w:eastAsia="Times New Roman" w:hAnsi="Arial" w:cs="Arial"/>
          <w:b/>
          <w:bCs/>
          <w:sz w:val="32"/>
          <w:szCs w:val="32"/>
        </w:rPr>
        <w:t>РОССИЙСКАЯ ФЕДЕРАЦИЯ</w:t>
      </w:r>
    </w:p>
    <w:p w:rsidR="00403D20" w:rsidRPr="00403D20" w:rsidRDefault="00403D20" w:rsidP="00403D2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403D20">
        <w:rPr>
          <w:rFonts w:ascii="Arial" w:eastAsia="Times New Roman" w:hAnsi="Arial" w:cs="Arial"/>
          <w:b/>
          <w:bCs/>
          <w:sz w:val="32"/>
          <w:szCs w:val="32"/>
        </w:rPr>
        <w:t>ИРКУТСКАЯ ОБЛАСТЬ</w:t>
      </w:r>
    </w:p>
    <w:p w:rsidR="00403D20" w:rsidRPr="00403D20" w:rsidRDefault="00403D20" w:rsidP="00403D2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403D20">
        <w:rPr>
          <w:rFonts w:ascii="Arial" w:eastAsia="Times New Roman" w:hAnsi="Arial" w:cs="Arial"/>
          <w:b/>
          <w:bCs/>
          <w:sz w:val="32"/>
          <w:szCs w:val="32"/>
        </w:rPr>
        <w:t xml:space="preserve">ЧЕРЕМХОВСКОЕ РАЙОННОЕ </w:t>
      </w:r>
    </w:p>
    <w:p w:rsidR="00403D20" w:rsidRPr="00403D20" w:rsidRDefault="00403D20" w:rsidP="00403D2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403D20">
        <w:rPr>
          <w:rFonts w:ascii="Arial" w:eastAsia="Times New Roman" w:hAnsi="Arial" w:cs="Arial"/>
          <w:b/>
          <w:bCs/>
          <w:sz w:val="32"/>
          <w:szCs w:val="32"/>
        </w:rPr>
        <w:t>МУНИЦИПАЛЬНОЕ ОБРАЗОВАНИЕ</w:t>
      </w:r>
    </w:p>
    <w:p w:rsidR="00403D20" w:rsidRPr="00403D20" w:rsidRDefault="00403D20" w:rsidP="00403D2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403D20">
        <w:rPr>
          <w:rFonts w:ascii="Arial" w:eastAsia="Times New Roman" w:hAnsi="Arial" w:cs="Arial"/>
          <w:b/>
          <w:bCs/>
          <w:sz w:val="32"/>
          <w:szCs w:val="32"/>
        </w:rPr>
        <w:t>ЗЕРНОВСКОЕ МУНИЦИПАЛЬНОЕ ОБРАЗОВАНИЕ</w:t>
      </w:r>
    </w:p>
    <w:p w:rsidR="00403D20" w:rsidRPr="00403D20" w:rsidRDefault="00403D20" w:rsidP="00403D2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403D20">
        <w:rPr>
          <w:rFonts w:ascii="Arial" w:eastAsia="Times New Roman" w:hAnsi="Arial" w:cs="Arial"/>
          <w:b/>
          <w:bCs/>
          <w:sz w:val="32"/>
          <w:szCs w:val="32"/>
        </w:rPr>
        <w:t>ДУМА</w:t>
      </w:r>
    </w:p>
    <w:p w:rsidR="00403D20" w:rsidRPr="00403D20" w:rsidRDefault="00403D20" w:rsidP="00403D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03D20">
        <w:rPr>
          <w:rFonts w:ascii="Arial" w:eastAsia="Times New Roman" w:hAnsi="Arial" w:cs="Arial"/>
          <w:b/>
          <w:bCs/>
          <w:sz w:val="32"/>
          <w:szCs w:val="32"/>
        </w:rPr>
        <w:t>РЕШЕНИЕ ДУМЫ</w:t>
      </w:r>
    </w:p>
    <w:p w:rsidR="00403D20" w:rsidRPr="00403D20" w:rsidRDefault="00403D20" w:rsidP="00403D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</w:p>
    <w:p w:rsidR="00105043" w:rsidRPr="00105043" w:rsidRDefault="00403D20" w:rsidP="00105043">
      <w:pPr>
        <w:pStyle w:val="a5"/>
        <w:jc w:val="center"/>
        <w:rPr>
          <w:rFonts w:ascii="Arial" w:hAnsi="Arial" w:cs="Arial"/>
          <w:b/>
          <w:bCs/>
          <w:sz w:val="32"/>
          <w:szCs w:val="32"/>
        </w:rPr>
      </w:pPr>
      <w:r w:rsidRPr="00403D20">
        <w:rPr>
          <w:rFonts w:ascii="Arial" w:eastAsia="Times New Roman" w:hAnsi="Arial" w:cs="Arial"/>
          <w:b/>
          <w:bCs/>
          <w:sz w:val="32"/>
          <w:szCs w:val="32"/>
        </w:rPr>
        <w:t>О</w:t>
      </w:r>
      <w:r w:rsidR="00105043" w:rsidRPr="00105043">
        <w:rPr>
          <w:rFonts w:ascii="Arial" w:eastAsia="Times New Roman" w:hAnsi="Arial" w:cs="Arial"/>
          <w:b/>
          <w:bCs/>
          <w:sz w:val="32"/>
          <w:szCs w:val="32"/>
        </w:rPr>
        <w:t xml:space="preserve">Б </w:t>
      </w:r>
      <w:r w:rsidR="00105043">
        <w:rPr>
          <w:rFonts w:ascii="Arial" w:eastAsia="Times New Roman" w:hAnsi="Arial" w:cs="Arial"/>
          <w:b/>
          <w:bCs/>
          <w:sz w:val="32"/>
          <w:szCs w:val="32"/>
        </w:rPr>
        <w:t>УТВЕРЖДЕНИИ ПОЛОЖЕНИЯ О ПОРЯДКЕ ПРЕДОСТАВЛЕНИЯ</w:t>
      </w:r>
      <w:r w:rsidR="00105043" w:rsidRPr="00105043">
        <w:rPr>
          <w:rFonts w:ascii="Arial" w:hAnsi="Arial" w:cs="Arial"/>
          <w:b/>
          <w:sz w:val="32"/>
          <w:szCs w:val="32"/>
          <w:lang w:eastAsia="ru-RU"/>
        </w:rPr>
        <w:t xml:space="preserve"> </w:t>
      </w:r>
      <w:r w:rsidR="00105043">
        <w:rPr>
          <w:rFonts w:ascii="Arial" w:hAnsi="Arial" w:cs="Arial"/>
          <w:b/>
          <w:sz w:val="32"/>
          <w:szCs w:val="32"/>
          <w:lang w:eastAsia="ru-RU"/>
        </w:rPr>
        <w:t>В СОБСТВЕННОСТЬ ИЛИ АРЕНДУ БЕЗ ПРОВЕДЕНИЯ ТОРГОВ ЗЕМЕЛЬНЫХ УЧАСТКОВ</w:t>
      </w:r>
      <w:r w:rsidR="00C0688F">
        <w:rPr>
          <w:rFonts w:ascii="Arial" w:hAnsi="Arial" w:cs="Arial"/>
          <w:b/>
          <w:sz w:val="32"/>
          <w:szCs w:val="32"/>
          <w:lang w:eastAsia="ru-RU"/>
        </w:rPr>
        <w:t>, ВЫДЕЛЕННЫХ В СЧЕТ ЗЕМЕЛЬНЫХ ДОЛЕЙ, НАХОДЯЩИХС</w:t>
      </w:r>
      <w:r w:rsidR="00E45C58">
        <w:rPr>
          <w:rFonts w:ascii="Arial" w:hAnsi="Arial" w:cs="Arial"/>
          <w:b/>
          <w:sz w:val="32"/>
          <w:szCs w:val="32"/>
          <w:lang w:eastAsia="ru-RU"/>
        </w:rPr>
        <w:t>Я</w:t>
      </w:r>
      <w:r w:rsidR="00C0688F">
        <w:rPr>
          <w:rFonts w:ascii="Arial" w:hAnsi="Arial" w:cs="Arial"/>
          <w:b/>
          <w:sz w:val="32"/>
          <w:szCs w:val="32"/>
          <w:lang w:eastAsia="ru-RU"/>
        </w:rPr>
        <w:t xml:space="preserve"> В СОБСТВЕННОСТИ ЗЕРНОВСКОГО МУНИЦИПАЛЬНОГО ОБРАЗОВАНИЯ</w:t>
      </w:r>
    </w:p>
    <w:p w:rsidR="00403D20" w:rsidRPr="00403D20" w:rsidRDefault="00403D20" w:rsidP="00403D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403D20" w:rsidRPr="00403D20" w:rsidRDefault="00105043" w:rsidP="00403D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В</w:t>
      </w:r>
      <w:r w:rsidR="00403D20" w:rsidRPr="00403D20">
        <w:rPr>
          <w:rFonts w:ascii="Arial" w:eastAsia="Times New Roman" w:hAnsi="Arial" w:cs="Arial"/>
          <w:sz w:val="24"/>
          <w:szCs w:val="24"/>
        </w:rPr>
        <w:t xml:space="preserve"> </w:t>
      </w:r>
      <w:r w:rsidRPr="00105043">
        <w:rPr>
          <w:rFonts w:ascii="Arial" w:eastAsia="Times New Roman" w:hAnsi="Arial" w:cs="Arial"/>
          <w:sz w:val="24"/>
          <w:szCs w:val="24"/>
        </w:rPr>
        <w:t xml:space="preserve">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24.07.2002 № 101-ФЗ «Об обороте земель сельскохозяйственного назначения», руководствуясь статьями 24, 42 Устава </w:t>
      </w:r>
      <w:proofErr w:type="spellStart"/>
      <w:r w:rsidRPr="00105043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105043">
        <w:rPr>
          <w:rFonts w:ascii="Arial" w:eastAsia="Times New Roman" w:hAnsi="Arial" w:cs="Arial"/>
          <w:sz w:val="24"/>
          <w:szCs w:val="24"/>
        </w:rPr>
        <w:t xml:space="preserve"> муниципального образования</w:t>
      </w:r>
      <w:r w:rsidRPr="00105043">
        <w:rPr>
          <w:rFonts w:ascii="Arial" w:eastAsia="Times New Roman" w:hAnsi="Arial" w:cs="Arial"/>
          <w:bCs/>
          <w:sz w:val="24"/>
          <w:szCs w:val="24"/>
        </w:rPr>
        <w:t xml:space="preserve">, Дума </w:t>
      </w:r>
      <w:proofErr w:type="spellStart"/>
      <w:r w:rsidRPr="00105043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105043">
        <w:rPr>
          <w:rFonts w:ascii="Arial" w:eastAsia="Times New Roman" w:hAnsi="Arial" w:cs="Arial"/>
          <w:sz w:val="24"/>
          <w:szCs w:val="24"/>
        </w:rPr>
        <w:t xml:space="preserve"> муниципального образования</w:t>
      </w:r>
    </w:p>
    <w:p w:rsidR="00403D20" w:rsidRPr="00403D20" w:rsidRDefault="00403D20" w:rsidP="00403D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403D20" w:rsidRPr="00403D20" w:rsidRDefault="00403D20" w:rsidP="00403D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0"/>
          <w:szCs w:val="30"/>
        </w:rPr>
      </w:pPr>
      <w:r w:rsidRPr="00403D20">
        <w:rPr>
          <w:rFonts w:ascii="Arial" w:eastAsia="Times New Roman" w:hAnsi="Arial" w:cs="Arial"/>
          <w:b/>
          <w:sz w:val="30"/>
          <w:szCs w:val="30"/>
        </w:rPr>
        <w:t>РЕШИЛА:</w:t>
      </w:r>
    </w:p>
    <w:p w:rsidR="00403D20" w:rsidRPr="00403D20" w:rsidRDefault="00403D20" w:rsidP="00403D2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</w:rPr>
      </w:pPr>
    </w:p>
    <w:p w:rsidR="00105043" w:rsidRPr="00105043" w:rsidRDefault="00105043" w:rsidP="00105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1.</w:t>
      </w:r>
      <w:r w:rsidR="00403D20" w:rsidRPr="00403D20">
        <w:rPr>
          <w:rFonts w:ascii="Arial" w:eastAsia="Times New Roman" w:hAnsi="Arial" w:cs="Arial"/>
          <w:sz w:val="24"/>
          <w:szCs w:val="24"/>
        </w:rPr>
        <w:t xml:space="preserve"> </w:t>
      </w:r>
      <w:r w:rsidRPr="00105043">
        <w:rPr>
          <w:rFonts w:ascii="Arial" w:eastAsia="Times New Roman" w:hAnsi="Arial" w:cs="Arial"/>
          <w:sz w:val="24"/>
          <w:szCs w:val="24"/>
        </w:rPr>
        <w:t xml:space="preserve">Утвердить Положение о порядке </w:t>
      </w:r>
      <w:r w:rsidRPr="00105043">
        <w:rPr>
          <w:rFonts w:ascii="Arial" w:eastAsia="Times New Roman" w:hAnsi="Arial" w:cs="Arial"/>
          <w:bCs/>
          <w:sz w:val="24"/>
          <w:szCs w:val="24"/>
        </w:rPr>
        <w:t>предоставления в собственность или аренду без проведения торгов земельных участков, выделенных в счет</w:t>
      </w:r>
      <w:r w:rsidRPr="00105043">
        <w:rPr>
          <w:rFonts w:ascii="Arial" w:eastAsia="Times New Roman" w:hAnsi="Arial" w:cs="Arial"/>
          <w:sz w:val="24"/>
          <w:szCs w:val="24"/>
        </w:rPr>
        <w:t xml:space="preserve"> земельных долей, находящихся в собственности </w:t>
      </w:r>
      <w:proofErr w:type="spellStart"/>
      <w:r w:rsidRPr="00105043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105043">
        <w:rPr>
          <w:rFonts w:ascii="Arial" w:eastAsia="Times New Roman" w:hAnsi="Arial" w:cs="Arial"/>
          <w:sz w:val="24"/>
          <w:szCs w:val="24"/>
        </w:rPr>
        <w:t xml:space="preserve"> муниципального образования</w:t>
      </w:r>
      <w:r w:rsidRPr="00105043">
        <w:rPr>
          <w:rFonts w:ascii="Arial" w:eastAsia="Times New Roman" w:hAnsi="Arial" w:cs="Arial"/>
          <w:bCs/>
          <w:sz w:val="24"/>
          <w:szCs w:val="24"/>
        </w:rPr>
        <w:t xml:space="preserve"> (прилагается).</w:t>
      </w:r>
    </w:p>
    <w:p w:rsidR="00105043" w:rsidRPr="00105043" w:rsidRDefault="00105043" w:rsidP="00105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105043">
        <w:rPr>
          <w:rFonts w:ascii="Arial" w:eastAsia="Times New Roman" w:hAnsi="Arial" w:cs="Arial"/>
          <w:sz w:val="24"/>
          <w:szCs w:val="24"/>
        </w:rPr>
        <w:t>2. Опубликовать настоящее решение в издании «</w:t>
      </w:r>
      <w:proofErr w:type="spellStart"/>
      <w:r w:rsidRPr="00105043">
        <w:rPr>
          <w:rFonts w:ascii="Arial" w:eastAsia="Times New Roman" w:hAnsi="Arial" w:cs="Arial"/>
          <w:sz w:val="24"/>
          <w:szCs w:val="24"/>
        </w:rPr>
        <w:t>Зерновской</w:t>
      </w:r>
      <w:proofErr w:type="spellEnd"/>
      <w:r w:rsidRPr="00105043">
        <w:rPr>
          <w:rFonts w:ascii="Arial" w:eastAsia="Times New Roman" w:hAnsi="Arial" w:cs="Arial"/>
          <w:sz w:val="24"/>
          <w:szCs w:val="24"/>
        </w:rPr>
        <w:t xml:space="preserve"> вестник» и разместить на </w:t>
      </w:r>
      <w:hyperlink r:id="rId7" w:history="1">
        <w:r w:rsidRPr="00105043">
          <w:rPr>
            <w:rStyle w:val="ac"/>
            <w:rFonts w:ascii="Arial" w:eastAsia="Times New Roman" w:hAnsi="Arial" w:cs="Arial"/>
            <w:sz w:val="24"/>
            <w:szCs w:val="24"/>
          </w:rPr>
          <w:t>официальном сайте</w:t>
        </w:r>
      </w:hyperlink>
      <w:r w:rsidRPr="00105043">
        <w:rPr>
          <w:rFonts w:ascii="Arial" w:eastAsia="Times New Roman" w:hAnsi="Arial" w:cs="Arial"/>
          <w:sz w:val="24"/>
          <w:szCs w:val="24"/>
        </w:rPr>
        <w:t xml:space="preserve"> Черемховского районного муниципального образования в информационно-телекоммуникационной сети «Интернет»: cher.irkobl.ru в разделе «Поселения района», в подразделе </w:t>
      </w:r>
      <w:proofErr w:type="spellStart"/>
      <w:r w:rsidRPr="00105043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105043">
        <w:rPr>
          <w:rFonts w:ascii="Arial" w:eastAsia="Times New Roman" w:hAnsi="Arial" w:cs="Arial"/>
          <w:sz w:val="24"/>
          <w:szCs w:val="24"/>
        </w:rPr>
        <w:t xml:space="preserve"> муниципального образования. </w:t>
      </w:r>
    </w:p>
    <w:p w:rsidR="00105043" w:rsidRPr="00105043" w:rsidRDefault="00105043" w:rsidP="00105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105043">
        <w:rPr>
          <w:rFonts w:ascii="Arial" w:eastAsia="Times New Roman" w:hAnsi="Arial" w:cs="Arial"/>
          <w:sz w:val="24"/>
          <w:szCs w:val="24"/>
        </w:rPr>
        <w:t>3. Настоящее решение вступает в силу с момента официального опубликования (обнародования).</w:t>
      </w:r>
    </w:p>
    <w:p w:rsidR="00403D20" w:rsidRPr="00403D20" w:rsidRDefault="00105043" w:rsidP="00105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105043">
        <w:rPr>
          <w:rFonts w:ascii="Arial" w:eastAsia="Times New Roman" w:hAnsi="Arial" w:cs="Arial"/>
          <w:sz w:val="24"/>
          <w:szCs w:val="24"/>
        </w:rPr>
        <w:t xml:space="preserve">4. </w:t>
      </w:r>
      <w:proofErr w:type="gramStart"/>
      <w:r w:rsidRPr="00105043">
        <w:rPr>
          <w:rFonts w:ascii="Arial" w:eastAsia="Times New Roman" w:hAnsi="Arial" w:cs="Arial"/>
          <w:sz w:val="24"/>
          <w:szCs w:val="24"/>
        </w:rPr>
        <w:t>Контроль за</w:t>
      </w:r>
      <w:proofErr w:type="gramEnd"/>
      <w:r w:rsidRPr="00105043">
        <w:rPr>
          <w:rFonts w:ascii="Arial" w:eastAsia="Times New Roman" w:hAnsi="Arial" w:cs="Arial"/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105043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105043">
        <w:rPr>
          <w:rFonts w:ascii="Arial" w:eastAsia="Times New Roman" w:hAnsi="Arial" w:cs="Arial"/>
          <w:sz w:val="24"/>
          <w:szCs w:val="24"/>
        </w:rPr>
        <w:t xml:space="preserve"> муниципального образования Т.Г. Чернышеву</w:t>
      </w:r>
    </w:p>
    <w:p w:rsidR="00403D20" w:rsidRPr="00403D20" w:rsidRDefault="00403D20" w:rsidP="00403D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403D20" w:rsidRPr="00403D20" w:rsidRDefault="00403D20" w:rsidP="00403D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403D20" w:rsidRPr="00403D20" w:rsidRDefault="00403D20" w:rsidP="00403D2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Times New Roman" w:hAnsi="Arial" w:cs="Arial"/>
          <w:sz w:val="24"/>
          <w:szCs w:val="24"/>
        </w:rPr>
      </w:pPr>
      <w:r w:rsidRPr="00403D20">
        <w:rPr>
          <w:rFonts w:ascii="Arial" w:eastAsia="Times New Roman" w:hAnsi="Arial" w:cs="Arial"/>
          <w:sz w:val="24"/>
          <w:szCs w:val="24"/>
        </w:rPr>
        <w:t>Председатель Думы,</w:t>
      </w:r>
    </w:p>
    <w:p w:rsidR="00403D20" w:rsidRPr="00403D20" w:rsidRDefault="00403D20" w:rsidP="00403D2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Times New Roman" w:hAnsi="Arial" w:cs="Arial"/>
          <w:sz w:val="24"/>
          <w:szCs w:val="24"/>
        </w:rPr>
      </w:pPr>
      <w:r w:rsidRPr="00403D20">
        <w:rPr>
          <w:rFonts w:ascii="Arial" w:eastAsia="Times New Roman" w:hAnsi="Arial" w:cs="Arial"/>
          <w:sz w:val="24"/>
          <w:szCs w:val="24"/>
        </w:rPr>
        <w:t xml:space="preserve">Глава </w:t>
      </w:r>
      <w:proofErr w:type="spellStart"/>
      <w:r w:rsidRPr="00403D20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403D20">
        <w:rPr>
          <w:rFonts w:ascii="Arial" w:eastAsia="Times New Roman" w:hAnsi="Arial" w:cs="Arial"/>
          <w:sz w:val="24"/>
          <w:szCs w:val="24"/>
        </w:rPr>
        <w:t xml:space="preserve"> муниципального образования</w:t>
      </w:r>
    </w:p>
    <w:p w:rsidR="00403D20" w:rsidRPr="00403D20" w:rsidRDefault="00403D20" w:rsidP="00403D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03D20">
        <w:rPr>
          <w:rFonts w:ascii="Arial" w:eastAsia="Times New Roman" w:hAnsi="Arial" w:cs="Arial"/>
          <w:sz w:val="24"/>
          <w:szCs w:val="24"/>
        </w:rPr>
        <w:t>Т.Г.Чернышева</w:t>
      </w:r>
      <w:proofErr w:type="spellEnd"/>
    </w:p>
    <w:p w:rsidR="00403D20" w:rsidRPr="00403D20" w:rsidRDefault="00403D20" w:rsidP="00403D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403D20" w:rsidRPr="00403D20" w:rsidRDefault="00403D20" w:rsidP="00403D20">
      <w:pPr>
        <w:tabs>
          <w:tab w:val="left" w:pos="0"/>
        </w:tabs>
        <w:spacing w:after="0" w:line="240" w:lineRule="auto"/>
        <w:jc w:val="right"/>
        <w:rPr>
          <w:rFonts w:ascii="Courier New" w:eastAsia="Times New Roman" w:hAnsi="Courier New" w:cs="Courier New"/>
        </w:rPr>
      </w:pPr>
      <w:r w:rsidRPr="00403D20">
        <w:rPr>
          <w:rFonts w:ascii="Courier New" w:eastAsia="Times New Roman" w:hAnsi="Courier New" w:cs="Courier New"/>
        </w:rPr>
        <w:t>Приложение 1</w:t>
      </w:r>
    </w:p>
    <w:p w:rsidR="00403D20" w:rsidRPr="00403D20" w:rsidRDefault="00403D20" w:rsidP="00403D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</w:rPr>
      </w:pPr>
      <w:r w:rsidRPr="00403D20">
        <w:rPr>
          <w:rFonts w:ascii="Courier New" w:eastAsia="Times New Roman" w:hAnsi="Courier New" w:cs="Courier New"/>
        </w:rPr>
        <w:t>к Решению Думы</w:t>
      </w:r>
    </w:p>
    <w:p w:rsidR="00403D20" w:rsidRPr="00403D20" w:rsidRDefault="00403D20" w:rsidP="00403D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</w:rPr>
      </w:pPr>
      <w:proofErr w:type="spellStart"/>
      <w:r w:rsidRPr="00403D20">
        <w:rPr>
          <w:rFonts w:ascii="Courier New" w:eastAsia="Times New Roman" w:hAnsi="Courier New" w:cs="Courier New"/>
        </w:rPr>
        <w:t>Зерновского</w:t>
      </w:r>
      <w:proofErr w:type="spellEnd"/>
    </w:p>
    <w:p w:rsidR="00403D20" w:rsidRPr="00403D20" w:rsidRDefault="00403D20" w:rsidP="00403D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</w:rPr>
      </w:pPr>
      <w:r w:rsidRPr="00403D20">
        <w:rPr>
          <w:rFonts w:ascii="Courier New" w:eastAsia="Times New Roman" w:hAnsi="Courier New" w:cs="Courier New"/>
        </w:rPr>
        <w:lastRenderedPageBreak/>
        <w:t>сельского поселения</w:t>
      </w:r>
    </w:p>
    <w:p w:rsidR="00403D20" w:rsidRDefault="00403D20" w:rsidP="00403D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</w:rPr>
      </w:pPr>
      <w:r w:rsidRPr="00403D20">
        <w:rPr>
          <w:rFonts w:ascii="Courier New" w:eastAsia="Times New Roman" w:hAnsi="Courier New" w:cs="Courier New"/>
        </w:rPr>
        <w:t xml:space="preserve">от 26.06.2017 № </w:t>
      </w:r>
      <w:r w:rsidR="00C0688F">
        <w:rPr>
          <w:rFonts w:ascii="Courier New" w:eastAsia="Times New Roman" w:hAnsi="Courier New" w:cs="Courier New"/>
        </w:rPr>
        <w:t>26</w:t>
      </w:r>
    </w:p>
    <w:p w:rsidR="00C0688F" w:rsidRPr="002344D3" w:rsidRDefault="00C0688F" w:rsidP="00403D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bookmarkStart w:id="0" w:name="_GoBack"/>
      <w:bookmarkEnd w:id="0"/>
    </w:p>
    <w:p w:rsidR="00C0688F" w:rsidRPr="00C0688F" w:rsidRDefault="00C0688F" w:rsidP="002835BA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C0688F">
        <w:rPr>
          <w:rFonts w:ascii="Arial" w:hAnsi="Arial" w:cs="Arial"/>
          <w:b/>
          <w:sz w:val="30"/>
          <w:szCs w:val="30"/>
        </w:rPr>
        <w:t>ПОЛОЖЕНИЕ О ПОРЯДКЕ</w:t>
      </w:r>
      <w:r w:rsidRPr="00C0688F">
        <w:rPr>
          <w:rFonts w:ascii="Arial" w:eastAsia="Times New Roman" w:hAnsi="Arial" w:cs="Arial"/>
          <w:b/>
          <w:bCs/>
          <w:sz w:val="30"/>
          <w:szCs w:val="30"/>
        </w:rPr>
        <w:t xml:space="preserve"> </w:t>
      </w:r>
      <w:r w:rsidRPr="00C0688F">
        <w:rPr>
          <w:rFonts w:ascii="Arial" w:hAnsi="Arial" w:cs="Arial"/>
          <w:b/>
          <w:bCs/>
          <w:sz w:val="30"/>
          <w:szCs w:val="30"/>
        </w:rPr>
        <w:t>ПРЕДОСТАВЛЕНИЯ</w:t>
      </w:r>
      <w:r w:rsidRPr="00C0688F">
        <w:rPr>
          <w:rFonts w:ascii="Arial" w:hAnsi="Arial" w:cs="Arial"/>
          <w:b/>
          <w:sz w:val="30"/>
          <w:szCs w:val="30"/>
        </w:rPr>
        <w:t xml:space="preserve"> В СОБСТВЕННОСТЬ ИЛИ АРЕНДУ БЕЗ ПРОВЕДЕНИЯ ТОРГОВ ЗЕМЕЛЬНЫХ УЧАСТКОВ, ВЫДЕЛЕННЫХ В СЧЕТ ЗЕМЕЛЬНЫХ ДОЛЕЙ, НАХОДЯЩИХС В СОБСТВЕННОСТИ ЗЕРНОВСКОГО МУНИЦИПАЛЬНОГО ОБРАЗОВАНИЯ</w:t>
      </w:r>
    </w:p>
    <w:p w:rsidR="002835BA" w:rsidRPr="00C0688F" w:rsidRDefault="002835BA" w:rsidP="002835BA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</w:rPr>
      </w:pPr>
      <w:r w:rsidRPr="00C0688F">
        <w:rPr>
          <w:rFonts w:ascii="Arial" w:hAnsi="Arial" w:cs="Arial"/>
          <w:sz w:val="24"/>
          <w:szCs w:val="24"/>
        </w:rPr>
        <w:t>1. Общие положения</w:t>
      </w:r>
    </w:p>
    <w:p w:rsidR="002835BA" w:rsidRPr="00C0688F" w:rsidRDefault="002835BA" w:rsidP="002835BA">
      <w:pPr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C0688F">
        <w:rPr>
          <w:rFonts w:ascii="Arial" w:hAnsi="Arial" w:cs="Arial"/>
          <w:sz w:val="24"/>
          <w:szCs w:val="24"/>
        </w:rPr>
        <w:t xml:space="preserve">1.1. </w:t>
      </w:r>
      <w:proofErr w:type="gramStart"/>
      <w:r w:rsidRPr="00C0688F">
        <w:rPr>
          <w:rFonts w:ascii="Arial" w:hAnsi="Arial" w:cs="Arial"/>
          <w:sz w:val="24"/>
          <w:szCs w:val="24"/>
        </w:rPr>
        <w:t xml:space="preserve">Настоящее Положение о порядке </w:t>
      </w:r>
      <w:r w:rsidRPr="00C0688F">
        <w:rPr>
          <w:rFonts w:ascii="Arial" w:hAnsi="Arial" w:cs="Arial"/>
          <w:bCs/>
          <w:sz w:val="24"/>
          <w:szCs w:val="24"/>
        </w:rPr>
        <w:t>предоставления в собственность или аренду без проведения торгов земельных участков, выделенных в счет</w:t>
      </w:r>
      <w:r w:rsidRPr="00C0688F">
        <w:rPr>
          <w:rFonts w:ascii="Arial" w:hAnsi="Arial" w:cs="Arial"/>
          <w:sz w:val="24"/>
          <w:szCs w:val="24"/>
        </w:rPr>
        <w:t xml:space="preserve"> земельных долей, находящихся в собственности </w:t>
      </w:r>
      <w:proofErr w:type="spellStart"/>
      <w:r w:rsidRPr="00C0688F">
        <w:rPr>
          <w:rFonts w:ascii="Arial" w:hAnsi="Arial" w:cs="Arial"/>
          <w:sz w:val="24"/>
          <w:szCs w:val="24"/>
        </w:rPr>
        <w:t>Зерновского</w:t>
      </w:r>
      <w:proofErr w:type="spellEnd"/>
      <w:r w:rsidRPr="00C0688F">
        <w:rPr>
          <w:rFonts w:ascii="Arial" w:hAnsi="Arial" w:cs="Arial"/>
          <w:sz w:val="24"/>
          <w:szCs w:val="24"/>
        </w:rPr>
        <w:t xml:space="preserve"> муниципального образования</w:t>
      </w:r>
      <w:r w:rsidRPr="00C0688F">
        <w:rPr>
          <w:rFonts w:ascii="Arial" w:hAnsi="Arial" w:cs="Arial"/>
          <w:bCs/>
          <w:sz w:val="24"/>
          <w:szCs w:val="24"/>
        </w:rPr>
        <w:t xml:space="preserve"> (далее - положение) </w:t>
      </w:r>
      <w:r w:rsidRPr="00C0688F">
        <w:rPr>
          <w:rFonts w:ascii="Arial" w:hAnsi="Arial" w:cs="Arial"/>
          <w:sz w:val="24"/>
          <w:szCs w:val="24"/>
        </w:rPr>
        <w:t xml:space="preserve">определяет порядок рассмотрения заявлений и принятия решений о </w:t>
      </w:r>
      <w:r w:rsidRPr="00C0688F">
        <w:rPr>
          <w:rFonts w:ascii="Arial" w:hAnsi="Arial" w:cs="Arial"/>
          <w:bCs/>
          <w:sz w:val="24"/>
          <w:szCs w:val="24"/>
        </w:rPr>
        <w:t>предоставлении в собственность или аренду без проведения торгов земельных участков, выделенных в счет</w:t>
      </w:r>
      <w:r w:rsidRPr="00C0688F">
        <w:rPr>
          <w:rFonts w:ascii="Arial" w:hAnsi="Arial" w:cs="Arial"/>
          <w:sz w:val="24"/>
          <w:szCs w:val="24"/>
        </w:rPr>
        <w:t xml:space="preserve"> земельных долей, находящихся в собственности </w:t>
      </w:r>
      <w:proofErr w:type="spellStart"/>
      <w:r w:rsidRPr="00C0688F">
        <w:rPr>
          <w:rFonts w:ascii="Arial" w:hAnsi="Arial" w:cs="Arial"/>
          <w:sz w:val="24"/>
          <w:szCs w:val="24"/>
        </w:rPr>
        <w:t>Зерновского</w:t>
      </w:r>
      <w:proofErr w:type="spellEnd"/>
      <w:r w:rsidRPr="00C0688F">
        <w:rPr>
          <w:rFonts w:ascii="Arial" w:hAnsi="Arial" w:cs="Arial"/>
          <w:sz w:val="24"/>
          <w:szCs w:val="24"/>
        </w:rPr>
        <w:t xml:space="preserve"> муниципального образования</w:t>
      </w:r>
      <w:r w:rsidRPr="00C0688F">
        <w:rPr>
          <w:rFonts w:ascii="Arial" w:hAnsi="Arial" w:cs="Arial"/>
          <w:bCs/>
          <w:sz w:val="24"/>
          <w:szCs w:val="24"/>
        </w:rPr>
        <w:t xml:space="preserve"> в соответствии с </w:t>
      </w:r>
      <w:r w:rsidRPr="00C0688F">
        <w:rPr>
          <w:rFonts w:ascii="Arial" w:hAnsi="Arial" w:cs="Arial"/>
          <w:sz w:val="24"/>
          <w:szCs w:val="24"/>
        </w:rPr>
        <w:t>подпунктом</w:t>
      </w:r>
      <w:proofErr w:type="gramEnd"/>
      <w:r w:rsidRPr="00C0688F">
        <w:rPr>
          <w:rFonts w:ascii="Arial" w:hAnsi="Arial" w:cs="Arial"/>
          <w:sz w:val="24"/>
          <w:szCs w:val="24"/>
        </w:rPr>
        <w:t xml:space="preserve"> 5.1 статьи 10 Федерального закона от 24.07.2002 № 101-ФЗ «Об обороте земель сельскохозяйственного назначения».</w:t>
      </w:r>
    </w:p>
    <w:p w:rsidR="002835BA" w:rsidRPr="00C0688F" w:rsidRDefault="002835BA" w:rsidP="002835B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0688F">
        <w:rPr>
          <w:rFonts w:ascii="Arial" w:hAnsi="Arial" w:cs="Arial"/>
          <w:sz w:val="24"/>
          <w:szCs w:val="24"/>
        </w:rPr>
        <w:t xml:space="preserve">1.2. Исключительным правом приобретения </w:t>
      </w:r>
      <w:r w:rsidRPr="00C0688F">
        <w:rPr>
          <w:rFonts w:ascii="Arial" w:hAnsi="Arial" w:cs="Arial"/>
          <w:bCs/>
          <w:sz w:val="24"/>
          <w:szCs w:val="24"/>
        </w:rPr>
        <w:t>в собственность или аренду без проведения торгов земельных участков, выделенных в счет</w:t>
      </w:r>
      <w:r w:rsidRPr="00C0688F">
        <w:rPr>
          <w:rFonts w:ascii="Arial" w:hAnsi="Arial" w:cs="Arial"/>
          <w:sz w:val="24"/>
          <w:szCs w:val="24"/>
        </w:rPr>
        <w:t xml:space="preserve"> земельных долей, находящихся в собственности </w:t>
      </w:r>
      <w:proofErr w:type="spellStart"/>
      <w:r w:rsidRPr="00C0688F">
        <w:rPr>
          <w:rFonts w:ascii="Arial" w:hAnsi="Arial" w:cs="Arial"/>
          <w:sz w:val="24"/>
          <w:szCs w:val="24"/>
        </w:rPr>
        <w:t>Зерновского</w:t>
      </w:r>
      <w:proofErr w:type="spellEnd"/>
      <w:r w:rsidRPr="00C0688F">
        <w:rPr>
          <w:rFonts w:ascii="Arial" w:hAnsi="Arial" w:cs="Arial"/>
          <w:sz w:val="24"/>
          <w:szCs w:val="24"/>
        </w:rPr>
        <w:t xml:space="preserve"> муниципального образования обладают только сельскохозяйственные организации или крестьянские (фермерские) хозяйства, использующие такой земельный участок. </w:t>
      </w:r>
    </w:p>
    <w:p w:rsidR="002835BA" w:rsidRPr="00C0688F" w:rsidRDefault="002835BA" w:rsidP="002835B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0688F">
        <w:rPr>
          <w:rFonts w:ascii="Arial" w:hAnsi="Arial" w:cs="Arial"/>
          <w:sz w:val="24"/>
          <w:szCs w:val="24"/>
        </w:rPr>
        <w:t>Это право сельскохозяйственной организации и крестьянского (фермерского) хозяйства ограничено сроком в шесть месяцев с момента государственной регистрации права муниципальной собственности на земельную долю.</w:t>
      </w:r>
    </w:p>
    <w:p w:rsidR="002835BA" w:rsidRPr="00C0688F" w:rsidRDefault="002835BA" w:rsidP="002835B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0688F">
        <w:rPr>
          <w:rFonts w:ascii="Arial" w:hAnsi="Arial" w:cs="Arial"/>
          <w:sz w:val="24"/>
          <w:szCs w:val="24"/>
        </w:rPr>
        <w:t>Указанные сельскохозяйственные организации либо крестьянские (фермерские) хозяйства должны документально подтвердить факт использования данного земельного участка.</w:t>
      </w:r>
    </w:p>
    <w:p w:rsidR="002835BA" w:rsidRPr="00C0688F" w:rsidRDefault="002835BA" w:rsidP="002835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835BA" w:rsidRPr="00C0688F" w:rsidRDefault="002835BA" w:rsidP="002835BA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C0688F">
        <w:rPr>
          <w:rFonts w:ascii="Arial" w:hAnsi="Arial" w:cs="Arial"/>
          <w:sz w:val="24"/>
          <w:szCs w:val="24"/>
        </w:rPr>
        <w:t xml:space="preserve">2. Порядок рассмотрения заявлений сельскохозяйственных организаций и крестьянских (фермерских) хозяйств и принятие решений о </w:t>
      </w:r>
      <w:r w:rsidRPr="00C0688F">
        <w:rPr>
          <w:rFonts w:ascii="Arial" w:hAnsi="Arial" w:cs="Arial"/>
          <w:bCs/>
          <w:sz w:val="24"/>
          <w:szCs w:val="24"/>
        </w:rPr>
        <w:t>предоставлении в собственность или аренду без проведения торгов земельных участков, выделенных в счет</w:t>
      </w:r>
      <w:r w:rsidRPr="00C0688F">
        <w:rPr>
          <w:rFonts w:ascii="Arial" w:hAnsi="Arial" w:cs="Arial"/>
          <w:sz w:val="24"/>
          <w:szCs w:val="24"/>
        </w:rPr>
        <w:t xml:space="preserve"> земельных долей, находящихся в собственности </w:t>
      </w:r>
      <w:proofErr w:type="spellStart"/>
      <w:r w:rsidRPr="00C0688F">
        <w:rPr>
          <w:rFonts w:ascii="Arial" w:hAnsi="Arial" w:cs="Arial"/>
          <w:sz w:val="24"/>
          <w:szCs w:val="24"/>
        </w:rPr>
        <w:t>Зерновского</w:t>
      </w:r>
      <w:proofErr w:type="spellEnd"/>
      <w:r w:rsidRPr="00C0688F">
        <w:rPr>
          <w:rFonts w:ascii="Arial" w:hAnsi="Arial" w:cs="Arial"/>
          <w:sz w:val="24"/>
          <w:szCs w:val="24"/>
        </w:rPr>
        <w:t xml:space="preserve"> муниципального образования</w:t>
      </w:r>
    </w:p>
    <w:p w:rsidR="002835BA" w:rsidRPr="00C0688F" w:rsidRDefault="002835BA" w:rsidP="002835B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835BA" w:rsidRPr="00C0688F" w:rsidRDefault="002835BA" w:rsidP="002835BA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 w:rsidRPr="00C0688F">
        <w:rPr>
          <w:rFonts w:ascii="Arial" w:hAnsi="Arial" w:cs="Arial"/>
          <w:sz w:val="24"/>
          <w:szCs w:val="24"/>
        </w:rPr>
        <w:t xml:space="preserve">2.1. Земельный участок, находящийся в собственности администрации </w:t>
      </w:r>
      <w:proofErr w:type="spellStart"/>
      <w:r w:rsidRPr="00C0688F">
        <w:rPr>
          <w:rFonts w:ascii="Arial" w:hAnsi="Arial" w:cs="Arial"/>
          <w:sz w:val="24"/>
          <w:szCs w:val="24"/>
        </w:rPr>
        <w:t>Зерновского</w:t>
      </w:r>
      <w:proofErr w:type="spellEnd"/>
      <w:r w:rsidRPr="00C0688F">
        <w:rPr>
          <w:rFonts w:ascii="Arial" w:hAnsi="Arial" w:cs="Arial"/>
          <w:sz w:val="24"/>
          <w:szCs w:val="24"/>
        </w:rPr>
        <w:t xml:space="preserve"> муниципального образования и выделенный в счет земельных долей, находящихся в муниципальной собственности, передается использующим такой земельный участок сельскохозяйственной организации или крестьянскому (фермерскому) хозяйству в собственность или аренду без проведения торгов в случае, если сельскохозяйственная организация или крестьянское (</w:t>
      </w:r>
      <w:proofErr w:type="gramStart"/>
      <w:r w:rsidRPr="00C0688F">
        <w:rPr>
          <w:rFonts w:ascii="Arial" w:hAnsi="Arial" w:cs="Arial"/>
          <w:sz w:val="24"/>
          <w:szCs w:val="24"/>
        </w:rPr>
        <w:t xml:space="preserve">фермерское) </w:t>
      </w:r>
      <w:proofErr w:type="gramEnd"/>
      <w:r w:rsidRPr="00C0688F">
        <w:rPr>
          <w:rFonts w:ascii="Arial" w:hAnsi="Arial" w:cs="Arial"/>
          <w:sz w:val="24"/>
          <w:szCs w:val="24"/>
        </w:rPr>
        <w:t xml:space="preserve">хозяйство обратились в администрацию </w:t>
      </w:r>
      <w:proofErr w:type="spellStart"/>
      <w:r w:rsidRPr="00C0688F">
        <w:rPr>
          <w:rFonts w:ascii="Arial" w:hAnsi="Arial" w:cs="Arial"/>
          <w:sz w:val="24"/>
          <w:szCs w:val="24"/>
        </w:rPr>
        <w:t>Зерновского</w:t>
      </w:r>
      <w:proofErr w:type="spellEnd"/>
      <w:r w:rsidRPr="00C0688F">
        <w:rPr>
          <w:rFonts w:ascii="Arial" w:hAnsi="Arial" w:cs="Arial"/>
          <w:sz w:val="24"/>
          <w:szCs w:val="24"/>
        </w:rPr>
        <w:t xml:space="preserve"> муниципального образования с заявлением о заключении договора купли-продажи или договора аренды такого земельного участка в течение шести месяцев с момента государственной регистрации права муниципальной собственности на такой земельный участок. При этом цена такого земельного участка устанавливается в </w:t>
      </w:r>
      <w:r w:rsidRPr="00C0688F">
        <w:rPr>
          <w:rFonts w:ascii="Arial" w:hAnsi="Arial" w:cs="Arial"/>
          <w:sz w:val="24"/>
          <w:szCs w:val="24"/>
        </w:rPr>
        <w:lastRenderedPageBreak/>
        <w:t>размере не более 15 процентов его кадастровой стоимости, а арендная плата - в размере 0,3 процента его кадастровой стоимости.</w:t>
      </w:r>
    </w:p>
    <w:p w:rsidR="002835BA" w:rsidRPr="00C0688F" w:rsidRDefault="002835BA" w:rsidP="002835B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0688F">
        <w:rPr>
          <w:rFonts w:ascii="Arial" w:hAnsi="Arial" w:cs="Arial"/>
          <w:sz w:val="24"/>
          <w:szCs w:val="24"/>
        </w:rPr>
        <w:t xml:space="preserve">2.2. Не позднее чем в течение двух недель со дня возникновения права муниципальной собственности на земельный участок администрация </w:t>
      </w:r>
      <w:proofErr w:type="spellStart"/>
      <w:r w:rsidRPr="00C0688F">
        <w:rPr>
          <w:rFonts w:ascii="Arial" w:hAnsi="Arial" w:cs="Arial"/>
          <w:sz w:val="24"/>
          <w:szCs w:val="24"/>
        </w:rPr>
        <w:t>Зерновского</w:t>
      </w:r>
      <w:proofErr w:type="spellEnd"/>
      <w:r w:rsidRPr="00C0688F">
        <w:rPr>
          <w:rFonts w:ascii="Arial" w:hAnsi="Arial" w:cs="Arial"/>
          <w:sz w:val="24"/>
          <w:szCs w:val="24"/>
        </w:rPr>
        <w:t xml:space="preserve"> муниципального образования обязана опубликовать в издании «</w:t>
      </w:r>
      <w:proofErr w:type="spellStart"/>
      <w:r w:rsidRPr="00C0688F">
        <w:rPr>
          <w:rFonts w:ascii="Arial" w:hAnsi="Arial" w:cs="Arial"/>
          <w:sz w:val="24"/>
          <w:szCs w:val="24"/>
        </w:rPr>
        <w:t>Зерновской</w:t>
      </w:r>
      <w:proofErr w:type="spellEnd"/>
      <w:r w:rsidRPr="00C0688F">
        <w:rPr>
          <w:rFonts w:ascii="Arial" w:hAnsi="Arial" w:cs="Arial"/>
          <w:sz w:val="24"/>
          <w:szCs w:val="24"/>
        </w:rPr>
        <w:t xml:space="preserve"> вестник» и разместить на сайте </w:t>
      </w:r>
      <w:proofErr w:type="spellStart"/>
      <w:r w:rsidRPr="00C0688F">
        <w:rPr>
          <w:rFonts w:ascii="Arial" w:hAnsi="Arial" w:cs="Arial"/>
          <w:sz w:val="24"/>
          <w:szCs w:val="24"/>
        </w:rPr>
        <w:t>Зерновского</w:t>
      </w:r>
      <w:proofErr w:type="spellEnd"/>
      <w:r w:rsidRPr="00C0688F">
        <w:rPr>
          <w:rFonts w:ascii="Arial" w:hAnsi="Arial" w:cs="Arial"/>
          <w:sz w:val="24"/>
          <w:szCs w:val="24"/>
        </w:rPr>
        <w:t xml:space="preserve"> муниципального образования информацию о возможности приобретения земельного участка на условиях, указанных в п. 2.1. настоящего Положения. Указанная информация размещается также на информационных щитах, расположенных на территории </w:t>
      </w:r>
      <w:proofErr w:type="spellStart"/>
      <w:r w:rsidRPr="00C0688F">
        <w:rPr>
          <w:rFonts w:ascii="Arial" w:hAnsi="Arial" w:cs="Arial"/>
          <w:sz w:val="24"/>
          <w:szCs w:val="24"/>
        </w:rPr>
        <w:t>Зерновского</w:t>
      </w:r>
      <w:proofErr w:type="spellEnd"/>
      <w:r w:rsidRPr="00C0688F">
        <w:rPr>
          <w:rFonts w:ascii="Arial" w:hAnsi="Arial" w:cs="Arial"/>
          <w:sz w:val="24"/>
          <w:szCs w:val="24"/>
        </w:rPr>
        <w:t xml:space="preserve"> муниципального образования.</w:t>
      </w:r>
    </w:p>
    <w:p w:rsidR="002835BA" w:rsidRPr="00C0688F" w:rsidRDefault="002835BA" w:rsidP="002835B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0688F">
        <w:rPr>
          <w:rFonts w:ascii="Arial" w:hAnsi="Arial" w:cs="Arial"/>
          <w:sz w:val="24"/>
          <w:szCs w:val="24"/>
        </w:rPr>
        <w:t xml:space="preserve">2.3. Лица, заинтересованные в приобретении земельного участка, подают заявления в администрацию </w:t>
      </w:r>
      <w:proofErr w:type="spellStart"/>
      <w:r w:rsidRPr="00C0688F">
        <w:rPr>
          <w:rFonts w:ascii="Arial" w:hAnsi="Arial" w:cs="Arial"/>
          <w:sz w:val="24"/>
          <w:szCs w:val="24"/>
        </w:rPr>
        <w:t>Зерновского</w:t>
      </w:r>
      <w:proofErr w:type="spellEnd"/>
      <w:r w:rsidRPr="00C0688F">
        <w:rPr>
          <w:rFonts w:ascii="Arial" w:hAnsi="Arial" w:cs="Arial"/>
          <w:sz w:val="24"/>
          <w:szCs w:val="24"/>
        </w:rPr>
        <w:t xml:space="preserve"> муниципального образования на имя главы поселения.</w:t>
      </w:r>
    </w:p>
    <w:p w:rsidR="002835BA" w:rsidRPr="00C0688F" w:rsidRDefault="002835BA" w:rsidP="002835B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0688F">
        <w:rPr>
          <w:rFonts w:ascii="Arial" w:hAnsi="Arial" w:cs="Arial"/>
          <w:sz w:val="24"/>
          <w:szCs w:val="24"/>
        </w:rPr>
        <w:t>Если сельскохозяйственные организации или крестьянские (фермерские) хозяйства используют земельный участок, но подтвердить законность своего использования не могут, то в этом случае факт использования может быть подтверждён только в судебном порядке.</w:t>
      </w:r>
    </w:p>
    <w:p w:rsidR="002835BA" w:rsidRPr="00C0688F" w:rsidRDefault="002835BA" w:rsidP="002835B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0688F">
        <w:rPr>
          <w:rFonts w:ascii="Arial" w:hAnsi="Arial" w:cs="Arial"/>
          <w:sz w:val="24"/>
          <w:szCs w:val="24"/>
        </w:rPr>
        <w:t>Незаконное или ненадлежащее владение землёй не даёт право преимущественного выкупа земли из муниципальной собственности и аренды.</w:t>
      </w:r>
    </w:p>
    <w:p w:rsidR="002835BA" w:rsidRPr="00C0688F" w:rsidRDefault="002835BA" w:rsidP="002835B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0688F">
        <w:rPr>
          <w:rFonts w:ascii="Arial" w:hAnsi="Arial" w:cs="Arial"/>
          <w:sz w:val="24"/>
          <w:szCs w:val="24"/>
        </w:rPr>
        <w:t xml:space="preserve">2.4. Уполномоченный специалист администрации </w:t>
      </w:r>
      <w:proofErr w:type="spellStart"/>
      <w:r w:rsidRPr="00C0688F">
        <w:rPr>
          <w:rFonts w:ascii="Arial" w:hAnsi="Arial" w:cs="Arial"/>
          <w:sz w:val="24"/>
          <w:szCs w:val="24"/>
        </w:rPr>
        <w:t>Зерновского</w:t>
      </w:r>
      <w:proofErr w:type="spellEnd"/>
      <w:r w:rsidRPr="00C0688F">
        <w:rPr>
          <w:rFonts w:ascii="Arial" w:hAnsi="Arial" w:cs="Arial"/>
          <w:sz w:val="24"/>
          <w:szCs w:val="24"/>
        </w:rPr>
        <w:t xml:space="preserve"> муниципального образования принимает заявления, сверяет в случае необходимости копии документов с их подлинниками и передает главе поселения для рассмотрения.</w:t>
      </w:r>
    </w:p>
    <w:p w:rsidR="002835BA" w:rsidRPr="00C0688F" w:rsidRDefault="002835BA" w:rsidP="002835B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0688F">
        <w:rPr>
          <w:rFonts w:ascii="Arial" w:hAnsi="Arial" w:cs="Arial"/>
          <w:sz w:val="24"/>
          <w:szCs w:val="24"/>
        </w:rPr>
        <w:t xml:space="preserve">2.5. В срок, не превышающий шести месяцев со дня возникновения права муниципальной собственности на земельный участок, администрацией сельского поселения рассматриваются поступившие заявления и прилагаемые к ним документы, и принимается решение о продаже (предоставлении в аренду) земельного участка, подготавливается проект постановления. Подготовленный проект передаётся главе </w:t>
      </w:r>
      <w:proofErr w:type="spellStart"/>
      <w:r w:rsidRPr="00C0688F">
        <w:rPr>
          <w:rFonts w:ascii="Arial" w:hAnsi="Arial" w:cs="Arial"/>
          <w:sz w:val="24"/>
          <w:szCs w:val="24"/>
        </w:rPr>
        <w:t>Зерновского</w:t>
      </w:r>
      <w:proofErr w:type="spellEnd"/>
      <w:r w:rsidRPr="00C0688F">
        <w:rPr>
          <w:rFonts w:ascii="Arial" w:hAnsi="Arial" w:cs="Arial"/>
          <w:sz w:val="24"/>
          <w:szCs w:val="24"/>
        </w:rPr>
        <w:t xml:space="preserve"> муниципального образования для принятия решения о продаже (предоставлении в аренду) или отказе в продаже (предоставлении в аренду) земельного участка.</w:t>
      </w:r>
    </w:p>
    <w:p w:rsidR="002835BA" w:rsidRPr="00C0688F" w:rsidRDefault="002835BA" w:rsidP="002835B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0688F">
        <w:rPr>
          <w:rFonts w:ascii="Arial" w:hAnsi="Arial" w:cs="Arial"/>
          <w:sz w:val="24"/>
          <w:szCs w:val="24"/>
        </w:rPr>
        <w:t>2.6. Для принятия решения о продаже (предоставлении в аренду) земельного участка и заключения договора купли-продажи (аренды) не требуется ожидать окончания шестимесячного срока со дня возникновения права муниципальной собственности на указанный земельный участок, выделенный в счет земельных долей.</w:t>
      </w:r>
    </w:p>
    <w:p w:rsidR="002835BA" w:rsidRPr="00C0688F" w:rsidRDefault="002835BA" w:rsidP="002835B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0688F">
        <w:rPr>
          <w:rFonts w:ascii="Arial" w:hAnsi="Arial" w:cs="Arial"/>
          <w:sz w:val="24"/>
          <w:szCs w:val="24"/>
        </w:rPr>
        <w:t xml:space="preserve">2.7. В случае поступления одного заявления о продаже (аренде) земельного участка, выделенного в счет земельных долей, глава </w:t>
      </w:r>
      <w:proofErr w:type="spellStart"/>
      <w:r w:rsidRPr="00C0688F">
        <w:rPr>
          <w:rFonts w:ascii="Arial" w:hAnsi="Arial" w:cs="Arial"/>
          <w:sz w:val="24"/>
          <w:szCs w:val="24"/>
        </w:rPr>
        <w:t>Зерновского</w:t>
      </w:r>
      <w:proofErr w:type="spellEnd"/>
      <w:r w:rsidRPr="00C0688F">
        <w:rPr>
          <w:rFonts w:ascii="Arial" w:hAnsi="Arial" w:cs="Arial"/>
          <w:sz w:val="24"/>
          <w:szCs w:val="24"/>
        </w:rPr>
        <w:t xml:space="preserve"> муниципального образования принимает решение о продаже (аренде) земельного участка, выделенного в счет земельных долей, единственному заявителю. При поступлении нескольких заявлений о продаже (аренде) земельного участка, выделенного в счет земельных долей, глава </w:t>
      </w:r>
      <w:proofErr w:type="spellStart"/>
      <w:r w:rsidRPr="00C0688F">
        <w:rPr>
          <w:rFonts w:ascii="Arial" w:hAnsi="Arial" w:cs="Arial"/>
          <w:sz w:val="24"/>
          <w:szCs w:val="24"/>
        </w:rPr>
        <w:t>Зерновского</w:t>
      </w:r>
      <w:proofErr w:type="spellEnd"/>
      <w:r w:rsidRPr="00C0688F">
        <w:rPr>
          <w:rFonts w:ascii="Arial" w:hAnsi="Arial" w:cs="Arial"/>
          <w:sz w:val="24"/>
          <w:szCs w:val="24"/>
        </w:rPr>
        <w:t xml:space="preserve"> муниципального образования принимает решение о продаже (аренде) земельного участка, выделенного в счет земельных долей лицу, первому обратившемуся с заявлением </w:t>
      </w:r>
      <w:proofErr w:type="gramStart"/>
      <w:r w:rsidRPr="00C0688F">
        <w:rPr>
          <w:rFonts w:ascii="Arial" w:hAnsi="Arial" w:cs="Arial"/>
          <w:sz w:val="24"/>
          <w:szCs w:val="24"/>
        </w:rPr>
        <w:t>согласно даты</w:t>
      </w:r>
      <w:proofErr w:type="gramEnd"/>
      <w:r w:rsidRPr="00C0688F">
        <w:rPr>
          <w:rFonts w:ascii="Arial" w:hAnsi="Arial" w:cs="Arial"/>
          <w:sz w:val="24"/>
          <w:szCs w:val="24"/>
        </w:rPr>
        <w:t xml:space="preserve"> регистрации заявления, при условии его соответствия  требованиям, установленных в пункте 2.3. настоящего Положения.</w:t>
      </w:r>
    </w:p>
    <w:p w:rsidR="002835BA" w:rsidRPr="00C0688F" w:rsidRDefault="002835BA" w:rsidP="002835B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0688F">
        <w:rPr>
          <w:rFonts w:ascii="Arial" w:hAnsi="Arial" w:cs="Arial"/>
          <w:sz w:val="24"/>
          <w:szCs w:val="24"/>
        </w:rPr>
        <w:t>Все остальные заявления о продаже земельного участка, выделенного в счет земельных долей, рассматриваются в порядке очередности согласно регистрации заявления.</w:t>
      </w:r>
    </w:p>
    <w:p w:rsidR="002835BA" w:rsidRPr="00C0688F" w:rsidRDefault="002835BA" w:rsidP="002835BA">
      <w:pPr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C0688F">
        <w:rPr>
          <w:rFonts w:ascii="Arial" w:hAnsi="Arial" w:cs="Arial"/>
          <w:sz w:val="24"/>
          <w:szCs w:val="24"/>
        </w:rPr>
        <w:t xml:space="preserve">2.8. Главой поселения, на основании поступивших документов, издается постановление администрации сельского поселения о продаже (предоставлении в аренду) земельного участка в соответствии </w:t>
      </w:r>
      <w:r w:rsidRPr="00C0688F">
        <w:rPr>
          <w:rFonts w:ascii="Arial" w:hAnsi="Arial" w:cs="Arial"/>
          <w:bCs/>
          <w:sz w:val="24"/>
          <w:szCs w:val="24"/>
        </w:rPr>
        <w:t xml:space="preserve">с </w:t>
      </w:r>
      <w:r w:rsidRPr="00C0688F">
        <w:rPr>
          <w:rFonts w:ascii="Arial" w:hAnsi="Arial" w:cs="Arial"/>
          <w:sz w:val="24"/>
          <w:szCs w:val="24"/>
        </w:rPr>
        <w:t xml:space="preserve">частью 5.1 статьи 10 Федерального </w:t>
      </w:r>
      <w:r w:rsidRPr="00C0688F">
        <w:rPr>
          <w:rFonts w:ascii="Arial" w:hAnsi="Arial" w:cs="Arial"/>
          <w:sz w:val="24"/>
          <w:szCs w:val="24"/>
        </w:rPr>
        <w:lastRenderedPageBreak/>
        <w:t>закона от 24.07.2002 № 101-ФЗ «Об обороте земель сельскохозяйственного назначения».</w:t>
      </w:r>
    </w:p>
    <w:p w:rsidR="002835BA" w:rsidRPr="00C0688F" w:rsidRDefault="002835BA" w:rsidP="002835B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0688F">
        <w:rPr>
          <w:rFonts w:ascii="Arial" w:hAnsi="Arial" w:cs="Arial"/>
          <w:sz w:val="24"/>
          <w:szCs w:val="24"/>
        </w:rPr>
        <w:t>На основании постановления администрации сельского поселения   подготавливается договор купли-продажи (аренды) земельного участка, который подлежит государственной регистрации в органах юстиции.</w:t>
      </w:r>
    </w:p>
    <w:p w:rsidR="002835BA" w:rsidRPr="00C0688F" w:rsidRDefault="002835BA" w:rsidP="002835B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0688F">
        <w:rPr>
          <w:rFonts w:ascii="Arial" w:hAnsi="Arial" w:cs="Arial"/>
          <w:sz w:val="24"/>
          <w:szCs w:val="24"/>
        </w:rPr>
        <w:t>2.9. В случае отказа в продаже (предоставлении в аренду) земельного участка, администрацией  сельского поселения в недельный срок подготавливается письменный ответ заявителю об отказе в продаже (предоставлении в аренду) земельного участка с обоснованием причин отказа и направляется по почте или вручается лично.</w:t>
      </w:r>
    </w:p>
    <w:p w:rsidR="00C76515" w:rsidRDefault="002835BA" w:rsidP="00C0688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0688F">
        <w:rPr>
          <w:rFonts w:ascii="Arial" w:hAnsi="Arial" w:cs="Arial"/>
          <w:sz w:val="24"/>
          <w:szCs w:val="24"/>
        </w:rPr>
        <w:t xml:space="preserve">2.10. </w:t>
      </w:r>
      <w:proofErr w:type="gramStart"/>
      <w:r w:rsidRPr="00C0688F">
        <w:rPr>
          <w:rFonts w:ascii="Arial" w:hAnsi="Arial" w:cs="Arial"/>
          <w:sz w:val="24"/>
          <w:szCs w:val="24"/>
        </w:rPr>
        <w:t xml:space="preserve">Если после истечения шести месяцев с момента государственной регистрации права муниципальной собственности на земельный участок, находящийся в собственности </w:t>
      </w:r>
      <w:proofErr w:type="spellStart"/>
      <w:r w:rsidRPr="00C0688F">
        <w:rPr>
          <w:rFonts w:ascii="Arial" w:hAnsi="Arial" w:cs="Arial"/>
          <w:sz w:val="24"/>
          <w:szCs w:val="24"/>
        </w:rPr>
        <w:t>Зерновского</w:t>
      </w:r>
      <w:proofErr w:type="spellEnd"/>
      <w:r w:rsidRPr="00C0688F">
        <w:rPr>
          <w:rFonts w:ascii="Arial" w:hAnsi="Arial" w:cs="Arial"/>
          <w:sz w:val="24"/>
          <w:szCs w:val="24"/>
        </w:rPr>
        <w:t xml:space="preserve"> муниципального образования и выделенный в счет земельных долей, находящихся в муниципальной собственности </w:t>
      </w:r>
      <w:proofErr w:type="spellStart"/>
      <w:r w:rsidRPr="00C0688F">
        <w:rPr>
          <w:rFonts w:ascii="Arial" w:hAnsi="Arial" w:cs="Arial"/>
          <w:sz w:val="24"/>
          <w:szCs w:val="24"/>
        </w:rPr>
        <w:t>Зерновского</w:t>
      </w:r>
      <w:proofErr w:type="spellEnd"/>
      <w:r w:rsidRPr="00C0688F">
        <w:rPr>
          <w:rFonts w:ascii="Arial" w:hAnsi="Arial" w:cs="Arial"/>
          <w:sz w:val="24"/>
          <w:szCs w:val="24"/>
        </w:rPr>
        <w:t xml:space="preserve"> муниципального образования, в администрацию </w:t>
      </w:r>
      <w:proofErr w:type="spellStart"/>
      <w:r w:rsidRPr="00C0688F">
        <w:rPr>
          <w:rFonts w:ascii="Arial" w:hAnsi="Arial" w:cs="Arial"/>
          <w:sz w:val="24"/>
          <w:szCs w:val="24"/>
        </w:rPr>
        <w:t>Зерновского</w:t>
      </w:r>
      <w:proofErr w:type="spellEnd"/>
      <w:r w:rsidRPr="00C0688F">
        <w:rPr>
          <w:rFonts w:ascii="Arial" w:hAnsi="Arial" w:cs="Arial"/>
          <w:sz w:val="24"/>
          <w:szCs w:val="24"/>
        </w:rPr>
        <w:t xml:space="preserve"> муниципального образования не поступило заявлений от использующих такой земельный участок из земель сельскохозяйственного назначения сельскохозяйственной организации и крестьянских (фермерских) хозяйств, и договор купли-продажи</w:t>
      </w:r>
      <w:proofErr w:type="gramEnd"/>
      <w:r w:rsidRPr="00C0688F">
        <w:rPr>
          <w:rFonts w:ascii="Arial" w:hAnsi="Arial" w:cs="Arial"/>
          <w:sz w:val="24"/>
          <w:szCs w:val="24"/>
        </w:rPr>
        <w:t xml:space="preserve"> (аренды) не заключен, администрация Зерновского муниципального образования вправе выставить такой земельный участок на торги. При этом</w:t>
      </w:r>
      <w:proofErr w:type="gramStart"/>
      <w:r w:rsidRPr="00C0688F">
        <w:rPr>
          <w:rFonts w:ascii="Arial" w:hAnsi="Arial" w:cs="Arial"/>
          <w:sz w:val="24"/>
          <w:szCs w:val="24"/>
        </w:rPr>
        <w:t>,</w:t>
      </w:r>
      <w:proofErr w:type="gramEnd"/>
      <w:r w:rsidRPr="00C0688F">
        <w:rPr>
          <w:rFonts w:ascii="Arial" w:hAnsi="Arial" w:cs="Arial"/>
          <w:sz w:val="24"/>
          <w:szCs w:val="24"/>
        </w:rPr>
        <w:t xml:space="preserve"> проведение торгов (конкурсов, аукционов) по продаже земельных участков из земель сельскохозяйственного назначения, а также права на заключение договоров аренды таких земельных участков осуществляется в соответствии с Земельном кодексом Российской Федерации.</w:t>
      </w:r>
    </w:p>
    <w:p w:rsidR="00C0688F" w:rsidRDefault="00C0688F" w:rsidP="00C0688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0688F" w:rsidRDefault="00C0688F" w:rsidP="00C0688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0688F" w:rsidRPr="00C0688F" w:rsidRDefault="00C0688F" w:rsidP="00C068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0688F">
        <w:rPr>
          <w:rFonts w:ascii="Arial" w:hAnsi="Arial" w:cs="Arial"/>
          <w:sz w:val="24"/>
          <w:szCs w:val="24"/>
        </w:rPr>
        <w:t>Председатель Думы,</w:t>
      </w:r>
    </w:p>
    <w:p w:rsidR="00C0688F" w:rsidRPr="00C0688F" w:rsidRDefault="00C0688F" w:rsidP="00C068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0688F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C0688F">
        <w:rPr>
          <w:rFonts w:ascii="Arial" w:hAnsi="Arial" w:cs="Arial"/>
          <w:sz w:val="24"/>
          <w:szCs w:val="24"/>
        </w:rPr>
        <w:t>Зерновского</w:t>
      </w:r>
      <w:proofErr w:type="spellEnd"/>
      <w:r w:rsidRPr="00C0688F">
        <w:rPr>
          <w:rFonts w:ascii="Arial" w:hAnsi="Arial" w:cs="Arial"/>
          <w:sz w:val="24"/>
          <w:szCs w:val="24"/>
        </w:rPr>
        <w:t xml:space="preserve"> муниципального образования</w:t>
      </w:r>
    </w:p>
    <w:p w:rsidR="00C0688F" w:rsidRPr="00C0688F" w:rsidRDefault="00C0688F" w:rsidP="00C068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0688F">
        <w:rPr>
          <w:rFonts w:ascii="Arial" w:hAnsi="Arial" w:cs="Arial"/>
          <w:sz w:val="24"/>
          <w:szCs w:val="24"/>
        </w:rPr>
        <w:t>Т.Г.Чернышева</w:t>
      </w:r>
      <w:proofErr w:type="spellEnd"/>
    </w:p>
    <w:sectPr w:rsidR="00C0688F" w:rsidRPr="00C0688F" w:rsidSect="00403D20">
      <w:headerReference w:type="even" r:id="rId8"/>
      <w:headerReference w:type="default" r:id="rId9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F6C" w:rsidRDefault="00254F6C">
      <w:pPr>
        <w:spacing w:after="0" w:line="240" w:lineRule="auto"/>
      </w:pPr>
      <w:r>
        <w:separator/>
      </w:r>
    </w:p>
  </w:endnote>
  <w:endnote w:type="continuationSeparator" w:id="0">
    <w:p w:rsidR="00254F6C" w:rsidRDefault="00254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F6C" w:rsidRDefault="00254F6C">
      <w:pPr>
        <w:spacing w:after="0" w:line="240" w:lineRule="auto"/>
      </w:pPr>
      <w:r>
        <w:separator/>
      </w:r>
    </w:p>
  </w:footnote>
  <w:footnote w:type="continuationSeparator" w:id="0">
    <w:p w:rsidR="00254F6C" w:rsidRDefault="00254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B95" w:rsidRDefault="00C76515" w:rsidP="00B46943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DE7B95" w:rsidRDefault="00254F6C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B95" w:rsidRDefault="00C76515" w:rsidP="00B46943">
    <w:pPr>
      <w:pStyle w:val="a9"/>
      <w:framePr w:h="244" w:hRule="exact" w:wrap="around" w:vAnchor="text" w:hAnchor="margin" w:xAlign="center" w:y="3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344D3">
      <w:rPr>
        <w:rStyle w:val="ab"/>
        <w:noProof/>
      </w:rPr>
      <w:t>4</w:t>
    </w:r>
    <w:r>
      <w:rPr>
        <w:rStyle w:val="ab"/>
      </w:rPr>
      <w:fldChar w:fldCharType="end"/>
    </w:r>
  </w:p>
  <w:p w:rsidR="00DE7B95" w:rsidRDefault="00254F6C" w:rsidP="00EA388E">
    <w:pPr>
      <w:pStyle w:val="a9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835BA"/>
    <w:rsid w:val="00105043"/>
    <w:rsid w:val="00191C5C"/>
    <w:rsid w:val="001B56A6"/>
    <w:rsid w:val="002344D3"/>
    <w:rsid w:val="00254F6C"/>
    <w:rsid w:val="002835BA"/>
    <w:rsid w:val="00403D20"/>
    <w:rsid w:val="00747A67"/>
    <w:rsid w:val="008F69E1"/>
    <w:rsid w:val="00B25F2B"/>
    <w:rsid w:val="00C0688F"/>
    <w:rsid w:val="00C76515"/>
    <w:rsid w:val="00C8134B"/>
    <w:rsid w:val="00D156B3"/>
    <w:rsid w:val="00E45C58"/>
    <w:rsid w:val="00E9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283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uiPriority w:val="99"/>
    <w:qFormat/>
    <w:rsid w:val="002835BA"/>
    <w:rPr>
      <w:rFonts w:cs="Times New Roman"/>
      <w:b/>
      <w:bCs/>
    </w:rPr>
  </w:style>
  <w:style w:type="paragraph" w:customStyle="1" w:styleId="ConsPlusNormal">
    <w:name w:val="ConsPlusNormal"/>
    <w:uiPriority w:val="99"/>
    <w:rsid w:val="002835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5">
    <w:name w:val="No Spacing"/>
    <w:uiPriority w:val="1"/>
    <w:qFormat/>
    <w:rsid w:val="002835B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Гипертекстовая ссылка"/>
    <w:basedOn w:val="a0"/>
    <w:rsid w:val="002835BA"/>
    <w:rPr>
      <w:rFonts w:ascii="Times New Roman" w:hAnsi="Times New Roman" w:cs="Times New Roman"/>
      <w:b/>
      <w:color w:val="106BBE"/>
    </w:rPr>
  </w:style>
  <w:style w:type="paragraph" w:styleId="a7">
    <w:name w:val="Body Text Indent"/>
    <w:basedOn w:val="a"/>
    <w:link w:val="a8"/>
    <w:rsid w:val="002835BA"/>
    <w:pPr>
      <w:spacing w:after="120"/>
      <w:ind w:left="283"/>
    </w:pPr>
    <w:rPr>
      <w:rFonts w:ascii="Calibri" w:eastAsia="Calibri" w:hAnsi="Calibri" w:cs="Times New Roman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2835BA"/>
    <w:rPr>
      <w:rFonts w:ascii="Calibri" w:eastAsia="Calibri" w:hAnsi="Calibri" w:cs="Times New Roman"/>
      <w:lang w:eastAsia="en-US"/>
    </w:rPr>
  </w:style>
  <w:style w:type="paragraph" w:styleId="a9">
    <w:name w:val="header"/>
    <w:basedOn w:val="a"/>
    <w:link w:val="aa"/>
    <w:uiPriority w:val="99"/>
    <w:unhideWhenUsed/>
    <w:rsid w:val="002835BA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2835BA"/>
    <w:rPr>
      <w:rFonts w:ascii="Calibri" w:eastAsia="Calibri" w:hAnsi="Calibri" w:cs="Times New Roman"/>
      <w:lang w:eastAsia="en-US"/>
    </w:rPr>
  </w:style>
  <w:style w:type="character" w:styleId="ab">
    <w:name w:val="page number"/>
    <w:basedOn w:val="a0"/>
    <w:rsid w:val="002835BA"/>
  </w:style>
  <w:style w:type="character" w:styleId="ac">
    <w:name w:val="Hyperlink"/>
    <w:basedOn w:val="a0"/>
    <w:uiPriority w:val="99"/>
    <w:unhideWhenUsed/>
    <w:rsid w:val="001050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garantF1://21401583.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1394</Words>
  <Characters>7950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</cp:lastModifiedBy>
  <cp:revision>14</cp:revision>
  <dcterms:created xsi:type="dcterms:W3CDTF">2017-07-04T17:12:00Z</dcterms:created>
  <dcterms:modified xsi:type="dcterms:W3CDTF">2017-07-05T07:00:00Z</dcterms:modified>
</cp:coreProperties>
</file>